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6553" w:rsidRPr="003C6553" w:rsidRDefault="003C6553" w:rsidP="003C6553">
      <w:pPr>
        <w:spacing w:beforeLines="1" w:afterLines="1"/>
        <w:outlineLvl w:val="0"/>
        <w:rPr>
          <w:rFonts w:ascii="Times" w:hAnsi="Times"/>
          <w:kern w:val="36"/>
          <w:sz w:val="32"/>
          <w:szCs w:val="20"/>
          <w:lang w:eastAsia="de-DE"/>
        </w:rPr>
      </w:pPr>
      <w:r w:rsidRPr="003C6553">
        <w:rPr>
          <w:rFonts w:ascii="Times" w:hAnsi="Times"/>
          <w:kern w:val="36"/>
          <w:sz w:val="32"/>
          <w:szCs w:val="20"/>
          <w:lang w:eastAsia="de-DE"/>
        </w:rPr>
        <w:t>Bezirksrundschau.com 1. 10.2015</w:t>
      </w:r>
    </w:p>
    <w:p w:rsidR="003C6553" w:rsidRPr="003C6553" w:rsidRDefault="003C6553" w:rsidP="003C6553">
      <w:pPr>
        <w:spacing w:beforeLines="1" w:afterLines="1"/>
        <w:outlineLvl w:val="0"/>
        <w:rPr>
          <w:rFonts w:ascii="Times" w:hAnsi="Times"/>
          <w:kern w:val="36"/>
          <w:sz w:val="32"/>
          <w:szCs w:val="20"/>
          <w:lang w:eastAsia="de-DE"/>
        </w:rPr>
      </w:pPr>
      <w:r w:rsidRPr="003C6553">
        <w:rPr>
          <w:rFonts w:ascii="Times" w:hAnsi="Times"/>
          <w:kern w:val="36"/>
          <w:sz w:val="32"/>
          <w:szCs w:val="20"/>
          <w:lang w:eastAsia="de-DE"/>
        </w:rPr>
        <w:t>Roland Wolf:</w:t>
      </w:r>
    </w:p>
    <w:p w:rsidR="003C6553" w:rsidRPr="003C6553" w:rsidRDefault="003C6553" w:rsidP="003C6553">
      <w:pPr>
        <w:spacing w:beforeLines="1" w:afterLines="1"/>
        <w:outlineLvl w:val="0"/>
        <w:rPr>
          <w:rFonts w:ascii="Times" w:hAnsi="Times"/>
          <w:b/>
          <w:kern w:val="36"/>
          <w:sz w:val="48"/>
          <w:szCs w:val="20"/>
          <w:lang w:eastAsia="de-DE"/>
        </w:rPr>
      </w:pPr>
      <w:r>
        <w:rPr>
          <w:rFonts w:ascii="Times" w:hAnsi="Times"/>
          <w:b/>
          <w:kern w:val="36"/>
          <w:sz w:val="48"/>
          <w:szCs w:val="20"/>
          <w:lang w:eastAsia="de-DE"/>
        </w:rPr>
        <w:t>I</w:t>
      </w:r>
      <w:r w:rsidRPr="003C6553">
        <w:rPr>
          <w:rFonts w:ascii="Times" w:hAnsi="Times"/>
          <w:b/>
          <w:kern w:val="36"/>
          <w:sz w:val="48"/>
          <w:szCs w:val="20"/>
          <w:lang w:eastAsia="de-DE"/>
        </w:rPr>
        <w:t>ngrid Schiller probiert wieder was Neues</w:t>
      </w:r>
    </w:p>
    <w:p w:rsidR="003C6553" w:rsidRDefault="003C6553" w:rsidP="003C6553">
      <w:pPr>
        <w:rPr>
          <w:rFonts w:ascii="Times" w:hAnsi="Times"/>
          <w:sz w:val="20"/>
          <w:szCs w:val="20"/>
          <w:lang w:eastAsia="de-DE"/>
        </w:rPr>
      </w:pPr>
      <w:r>
        <w:rPr>
          <w:rFonts w:ascii="Times" w:hAnsi="Times"/>
          <w:noProof/>
          <w:color w:val="0000FF"/>
          <w:sz w:val="20"/>
          <w:szCs w:val="20"/>
          <w:lang w:eastAsia="de-DE"/>
        </w:rPr>
        <w:drawing>
          <wp:inline distT="0" distB="0" distL="0" distR="0">
            <wp:extent cx="1407795" cy="2111693"/>
            <wp:effectExtent l="25400" t="0" r="0" b="0"/>
            <wp:docPr id="1" name="Bild 1" descr="ngrid Schiller zieht es immer wieder ins Mühlviertel. Kein Wunder, dass die Premiere von 'Hier spricht Frau Ings' in Freistadt stattfind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id Schiller zieht es immer wieder ins Mühlviertel. Kein Wunder, dass die Premiere von 'Hier spricht Frau Ings' in Freistadt stattfindet.">
                      <a:hlinkClick r:id="rId4"/>
                    </pic:cNvPr>
                    <pic:cNvPicPr>
                      <a:picLocks noChangeAspect="1" noChangeArrowheads="1"/>
                    </pic:cNvPicPr>
                  </pic:nvPicPr>
                  <pic:blipFill>
                    <a:blip r:embed="rId5"/>
                    <a:srcRect/>
                    <a:stretch>
                      <a:fillRect/>
                    </a:stretch>
                  </pic:blipFill>
                  <pic:spPr bwMode="auto">
                    <a:xfrm>
                      <a:off x="0" y="0"/>
                      <a:ext cx="1407795" cy="2111693"/>
                    </a:xfrm>
                    <a:prstGeom prst="rect">
                      <a:avLst/>
                    </a:prstGeom>
                    <a:noFill/>
                    <a:ln w="9525">
                      <a:noFill/>
                      <a:miter lim="800000"/>
                      <a:headEnd/>
                      <a:tailEnd/>
                    </a:ln>
                  </pic:spPr>
                </pic:pic>
              </a:graphicData>
            </a:graphic>
          </wp:inline>
        </w:drawing>
      </w:r>
      <w:hyperlink r:id="rId6" w:history="1">
        <w:r w:rsidRPr="003C6553">
          <w:rPr>
            <w:rFonts w:ascii="Times" w:hAnsi="Times"/>
            <w:color w:val="0000FF"/>
            <w:sz w:val="20"/>
            <w:szCs w:val="20"/>
            <w:u w:val="single"/>
            <w:lang w:eastAsia="de-DE"/>
          </w:rPr>
          <w:softHyphen/>
        </w:r>
      </w:hyperlink>
      <w:r w:rsidRPr="003C6553">
        <w:rPr>
          <w:rFonts w:ascii="Times" w:hAnsi="Times"/>
          <w:sz w:val="20"/>
          <w:szCs w:val="20"/>
          <w:lang w:eastAsia="de-DE"/>
        </w:rPr>
        <w:drawing>
          <wp:inline distT="0" distB="0" distL="0" distR="0">
            <wp:extent cx="3810000" cy="1930400"/>
            <wp:effectExtent l="25400" t="0" r="0" b="0"/>
            <wp:docPr id="2" name="Bild 3" descr="ngrid Schiller durchstreift mit skizzenhaften Comics und erfundenen Geschichten die Absurditäten des Allta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rid Schiller durchstreift mit skizzenhaften Comics und erfundenen Geschichten die Absurditäten des Alltags.">
                      <a:hlinkClick r:id="rId7"/>
                    </pic:cNvPr>
                    <pic:cNvPicPr>
                      <a:picLocks noChangeAspect="1" noChangeArrowheads="1"/>
                    </pic:cNvPicPr>
                  </pic:nvPicPr>
                  <pic:blipFill>
                    <a:blip r:embed="rId8"/>
                    <a:srcRect/>
                    <a:stretch>
                      <a:fillRect/>
                    </a:stretch>
                  </pic:blipFill>
                  <pic:spPr bwMode="auto">
                    <a:xfrm>
                      <a:off x="0" y="0"/>
                      <a:ext cx="3810000" cy="1930400"/>
                    </a:xfrm>
                    <a:prstGeom prst="rect">
                      <a:avLst/>
                    </a:prstGeom>
                    <a:noFill/>
                    <a:ln w="9525">
                      <a:noFill/>
                      <a:miter lim="800000"/>
                      <a:headEnd/>
                      <a:tailEnd/>
                    </a:ln>
                  </pic:spPr>
                </pic:pic>
              </a:graphicData>
            </a:graphic>
          </wp:inline>
        </w:drawing>
      </w:r>
    </w:p>
    <w:p w:rsidR="003C6553" w:rsidRPr="003C6553" w:rsidRDefault="003C6553" w:rsidP="003C6553">
      <w:pPr>
        <w:rPr>
          <w:rFonts w:ascii="Times" w:hAnsi="Times"/>
          <w:sz w:val="20"/>
          <w:szCs w:val="20"/>
          <w:lang w:eastAsia="de-DE"/>
        </w:rPr>
      </w:pPr>
    </w:p>
    <w:p w:rsidR="003C6553" w:rsidRPr="003C6553" w:rsidRDefault="003C6553" w:rsidP="003C6553">
      <w:pPr>
        <w:rPr>
          <w:rFonts w:ascii="Times" w:hAnsi="Times"/>
          <w:szCs w:val="20"/>
          <w:lang w:eastAsia="de-DE"/>
        </w:rPr>
      </w:pPr>
      <w:r w:rsidRPr="003C6553">
        <w:rPr>
          <w:rFonts w:ascii="Times" w:hAnsi="Times"/>
          <w:szCs w:val="20"/>
          <w:lang w:eastAsia="de-DE"/>
        </w:rPr>
        <w:t xml:space="preserve">Ingrid Schiller zieht es immer wieder ins </w:t>
      </w:r>
      <w:proofErr w:type="spellStart"/>
      <w:r w:rsidRPr="003C6553">
        <w:rPr>
          <w:rFonts w:ascii="Times" w:hAnsi="Times"/>
          <w:szCs w:val="20"/>
          <w:lang w:eastAsia="de-DE"/>
        </w:rPr>
        <w:t>Mühlviertel</w:t>
      </w:r>
      <w:proofErr w:type="spellEnd"/>
      <w:r w:rsidRPr="003C6553">
        <w:rPr>
          <w:rFonts w:ascii="Times" w:hAnsi="Times"/>
          <w:szCs w:val="20"/>
          <w:lang w:eastAsia="de-DE"/>
        </w:rPr>
        <w:t xml:space="preserve">. Kein Wunder, dass die Premiere von "Hier spricht Frau </w:t>
      </w:r>
      <w:proofErr w:type="spellStart"/>
      <w:r w:rsidRPr="003C6553">
        <w:rPr>
          <w:rFonts w:ascii="Times" w:hAnsi="Times"/>
          <w:szCs w:val="20"/>
          <w:lang w:eastAsia="de-DE"/>
        </w:rPr>
        <w:t>Ings</w:t>
      </w:r>
      <w:proofErr w:type="spellEnd"/>
      <w:r w:rsidRPr="003C6553">
        <w:rPr>
          <w:rFonts w:ascii="Times" w:hAnsi="Times"/>
          <w:szCs w:val="20"/>
          <w:lang w:eastAsia="de-DE"/>
        </w:rPr>
        <w:t xml:space="preserve">" in Freistadt stattfindet. (Foto: Dietmar </w:t>
      </w:r>
      <w:proofErr w:type="spellStart"/>
      <w:r w:rsidRPr="003C6553">
        <w:rPr>
          <w:rFonts w:ascii="Times" w:hAnsi="Times"/>
          <w:szCs w:val="20"/>
          <w:lang w:eastAsia="de-DE"/>
        </w:rPr>
        <w:t>Blaschko</w:t>
      </w:r>
      <w:proofErr w:type="spellEnd"/>
      <w:r w:rsidRPr="003C6553">
        <w:rPr>
          <w:rFonts w:ascii="Times" w:hAnsi="Times"/>
          <w:szCs w:val="20"/>
          <w:lang w:eastAsia="de-DE"/>
        </w:rPr>
        <w:t xml:space="preserve">) </w:t>
      </w:r>
    </w:p>
    <w:p w:rsidR="00874044" w:rsidRDefault="00874044" w:rsidP="003C6553">
      <w:pPr>
        <w:rPr>
          <w:rFonts w:ascii="Times" w:hAnsi="Times"/>
          <w:szCs w:val="20"/>
          <w:lang w:eastAsia="de-DE"/>
        </w:rPr>
      </w:pPr>
    </w:p>
    <w:p w:rsidR="003C6553" w:rsidRPr="003C6553" w:rsidRDefault="003C6553" w:rsidP="003C6553">
      <w:pPr>
        <w:rPr>
          <w:rFonts w:ascii="Times" w:hAnsi="Times"/>
          <w:sz w:val="20"/>
          <w:szCs w:val="20"/>
          <w:lang w:eastAsia="de-DE"/>
        </w:rPr>
      </w:pPr>
      <w:r w:rsidRPr="00874044">
        <w:rPr>
          <w:rFonts w:ascii="Times" w:hAnsi="Times"/>
          <w:b/>
          <w:szCs w:val="20"/>
          <w:lang w:eastAsia="de-DE"/>
        </w:rPr>
        <w:t>FREISTADT</w:t>
      </w:r>
      <w:r w:rsidRPr="003C6553">
        <w:rPr>
          <w:rFonts w:ascii="Times" w:hAnsi="Times"/>
          <w:szCs w:val="20"/>
          <w:lang w:eastAsia="de-DE"/>
        </w:rPr>
        <w:t>. Ingrid Schiller betritt am Donnerstag</w:t>
      </w:r>
      <w:proofErr w:type="gramStart"/>
      <w:r w:rsidRPr="003C6553">
        <w:rPr>
          <w:rFonts w:ascii="Times" w:hAnsi="Times"/>
          <w:szCs w:val="20"/>
          <w:lang w:eastAsia="de-DE"/>
        </w:rPr>
        <w:t>, 15</w:t>
      </w:r>
      <w:proofErr w:type="gramEnd"/>
      <w:r w:rsidRPr="003C6553">
        <w:rPr>
          <w:rFonts w:ascii="Times" w:hAnsi="Times"/>
          <w:szCs w:val="20"/>
          <w:lang w:eastAsia="de-DE"/>
        </w:rPr>
        <w:t xml:space="preserve">. Oktober, 19.30 Uhr, wieder einmal völliges Neuland. Die in Freistadt geborene und lange Zeit dort lebende Künstlerin hält einen Comic-Vortrag unter dem Titel "Hier spricht Frau </w:t>
      </w:r>
      <w:proofErr w:type="spellStart"/>
      <w:r w:rsidRPr="003C6553">
        <w:rPr>
          <w:rFonts w:ascii="Times" w:hAnsi="Times"/>
          <w:szCs w:val="20"/>
          <w:lang w:eastAsia="de-DE"/>
        </w:rPr>
        <w:t>Ings</w:t>
      </w:r>
      <w:proofErr w:type="spellEnd"/>
      <w:r w:rsidRPr="003C6553">
        <w:rPr>
          <w:rFonts w:ascii="Times" w:hAnsi="Times"/>
          <w:szCs w:val="20"/>
          <w:lang w:eastAsia="de-DE"/>
        </w:rPr>
        <w:t xml:space="preserve">". Begleitet wird die </w:t>
      </w:r>
      <w:proofErr w:type="spellStart"/>
      <w:r w:rsidRPr="003C6553">
        <w:rPr>
          <w:rFonts w:ascii="Times" w:hAnsi="Times"/>
          <w:szCs w:val="20"/>
          <w:lang w:eastAsia="de-DE"/>
        </w:rPr>
        <w:t>Innviertlerin</w:t>
      </w:r>
      <w:proofErr w:type="spellEnd"/>
      <w:r w:rsidRPr="003C6553">
        <w:rPr>
          <w:rFonts w:ascii="Times" w:hAnsi="Times"/>
          <w:szCs w:val="20"/>
          <w:lang w:eastAsia="de-DE"/>
        </w:rPr>
        <w:t xml:space="preserve"> an diesem mit Spannung erwarteten Abend im Kino Freistadt von Sebastian Weiß an der Gitarre.</w:t>
      </w:r>
      <w:r w:rsidRPr="003C6553">
        <w:rPr>
          <w:rFonts w:ascii="Times" w:hAnsi="Times"/>
          <w:szCs w:val="20"/>
          <w:lang w:eastAsia="de-DE"/>
        </w:rPr>
        <w:br/>
      </w:r>
      <w:r w:rsidRPr="003C6553">
        <w:rPr>
          <w:rFonts w:ascii="Times" w:hAnsi="Times"/>
          <w:szCs w:val="20"/>
          <w:lang w:eastAsia="de-DE"/>
        </w:rPr>
        <w:br/>
        <w:t xml:space="preserve">Comic-Vortrag – was soll das denn bitte sein? "Die Frau </w:t>
      </w:r>
      <w:proofErr w:type="spellStart"/>
      <w:r w:rsidRPr="003C6553">
        <w:rPr>
          <w:rFonts w:ascii="Times" w:hAnsi="Times"/>
          <w:szCs w:val="20"/>
          <w:lang w:eastAsia="de-DE"/>
        </w:rPr>
        <w:t>Ings</w:t>
      </w:r>
      <w:proofErr w:type="spellEnd"/>
      <w:r w:rsidRPr="003C6553">
        <w:rPr>
          <w:rFonts w:ascii="Times" w:hAnsi="Times"/>
          <w:szCs w:val="20"/>
          <w:lang w:eastAsia="de-DE"/>
        </w:rPr>
        <w:t xml:space="preserve"> erzählt aus ihrem Leben und im Hintergrund erscheinen Comics</w:t>
      </w:r>
      <w:proofErr w:type="gramStart"/>
      <w:r w:rsidRPr="003C6553">
        <w:rPr>
          <w:rFonts w:ascii="Times" w:hAnsi="Times"/>
          <w:szCs w:val="20"/>
          <w:lang w:eastAsia="de-DE"/>
        </w:rPr>
        <w:t>, die</w:t>
      </w:r>
      <w:proofErr w:type="gramEnd"/>
      <w:r w:rsidRPr="003C6553">
        <w:rPr>
          <w:rFonts w:ascii="Times" w:hAnsi="Times"/>
          <w:szCs w:val="20"/>
          <w:lang w:eastAsia="de-DE"/>
        </w:rPr>
        <w:t xml:space="preserve"> ich selber gezeichnet habe", erklärt Schiller, die zwischendurch auch ihre wunderbare Stimme zum Singen bringen wird.</w:t>
      </w:r>
      <w:r w:rsidRPr="003C6553">
        <w:rPr>
          <w:rFonts w:ascii="Times" w:hAnsi="Times"/>
          <w:szCs w:val="20"/>
          <w:lang w:eastAsia="de-DE"/>
        </w:rPr>
        <w:br/>
      </w:r>
      <w:r w:rsidRPr="003C6553">
        <w:rPr>
          <w:rFonts w:ascii="Times" w:hAnsi="Times"/>
          <w:szCs w:val="20"/>
          <w:lang w:eastAsia="de-DE"/>
        </w:rPr>
        <w:br/>
        <w:t>Erst im fortgeschrittenen Alter hat Schiller</w:t>
      </w:r>
      <w:proofErr w:type="gramStart"/>
      <w:r w:rsidRPr="003C6553">
        <w:rPr>
          <w:rFonts w:ascii="Times" w:hAnsi="Times"/>
          <w:szCs w:val="20"/>
          <w:lang w:eastAsia="de-DE"/>
        </w:rPr>
        <w:t>, Jahrgang</w:t>
      </w:r>
      <w:proofErr w:type="gramEnd"/>
      <w:r w:rsidRPr="003C6553">
        <w:rPr>
          <w:rFonts w:ascii="Times" w:hAnsi="Times"/>
          <w:szCs w:val="20"/>
          <w:lang w:eastAsia="de-DE"/>
        </w:rPr>
        <w:t xml:space="preserve"> 1960, eine neue Leidenschaft in ihr entdeckt. "Mir macht das Zeichnen unheimlich viel Spaß. Ich bin zwar bei weitem nicht perfekt, aber ich habe eine große Freude an Farben." Das Kuriose: Sie kann machen, was sie will, aber bei ihren Zeichnungen kommt stets etwas Witziges heraus. Sogar Österreichs Star-Karikaturist Gerhard Haderer musste lachen, als er Schillers Entwürfe sah. </w:t>
      </w:r>
      <w:r w:rsidRPr="003C6553">
        <w:rPr>
          <w:rFonts w:ascii="Times" w:hAnsi="Times"/>
          <w:szCs w:val="20"/>
          <w:lang w:eastAsia="de-DE"/>
        </w:rPr>
        <w:br/>
      </w:r>
      <w:r w:rsidRPr="003C6553">
        <w:rPr>
          <w:rFonts w:ascii="Times" w:hAnsi="Times"/>
          <w:szCs w:val="20"/>
          <w:lang w:eastAsia="de-DE"/>
        </w:rPr>
        <w:br/>
        <w:t xml:space="preserve">Was lag also näher, als drei ihrer Begabungen zu verknüpfen? Schiller erzählt gut, Schiller singt gut und Schiller zeichnet gut. Am Ende steht – eigentlich völlig klar – ein Comic-Vortrag. Er liefert Bilder und Kommentare über Frauen, Männer und Paare, über Pflanzen und Tiere sowie über Sport, Kultur und Lifestyle. Mit skizzenhaften Comics und erfundenen Geschichten durchstreift die Kabarettistin zahlreiche Absurditäten des Alltags und versprüht dabei Heiterkeit. "Mein Ziel ist es, beim Publikum für inneres </w:t>
      </w:r>
      <w:proofErr w:type="spellStart"/>
      <w:r w:rsidRPr="003C6553">
        <w:rPr>
          <w:rFonts w:ascii="Times" w:hAnsi="Times"/>
          <w:szCs w:val="20"/>
          <w:lang w:eastAsia="de-DE"/>
        </w:rPr>
        <w:t>Aufgehelltsein</w:t>
      </w:r>
      <w:proofErr w:type="spellEnd"/>
      <w:r w:rsidRPr="003C6553">
        <w:rPr>
          <w:rFonts w:ascii="Times" w:hAnsi="Times"/>
          <w:szCs w:val="20"/>
          <w:lang w:eastAsia="de-DE"/>
        </w:rPr>
        <w:t xml:space="preserve"> zu sorgen"</w:t>
      </w:r>
      <w:proofErr w:type="gramStart"/>
      <w:r w:rsidRPr="003C6553">
        <w:rPr>
          <w:rFonts w:ascii="Times" w:hAnsi="Times"/>
          <w:szCs w:val="20"/>
          <w:lang w:eastAsia="de-DE"/>
        </w:rPr>
        <w:t>, sagt</w:t>
      </w:r>
      <w:proofErr w:type="gramEnd"/>
      <w:r w:rsidRPr="003C6553">
        <w:rPr>
          <w:rFonts w:ascii="Times" w:hAnsi="Times"/>
          <w:szCs w:val="20"/>
          <w:lang w:eastAsia="de-DE"/>
        </w:rPr>
        <w:t xml:space="preserve"> Schiller.</w:t>
      </w:r>
      <w:r w:rsidRPr="003C6553">
        <w:rPr>
          <w:rFonts w:ascii="Times" w:hAnsi="Times"/>
          <w:szCs w:val="20"/>
          <w:lang w:eastAsia="de-DE"/>
        </w:rPr>
        <w:br/>
      </w:r>
      <w:r w:rsidRPr="003C6553">
        <w:rPr>
          <w:rFonts w:ascii="Times" w:hAnsi="Times"/>
          <w:szCs w:val="20"/>
          <w:lang w:eastAsia="de-DE"/>
        </w:rPr>
        <w:br/>
        <w:t xml:space="preserve">Noch hat sie keine Ahnung, wie das neu kreierte Genre bei den Besuchern ankommen wird. "Ich muss zugeben: Die Freistädter sind mein Testpublikum." Gefällt es ihnen, dann wird sie sich auf die Suche nach weiteren Veranstaltern machen, </w:t>
      </w:r>
      <w:proofErr w:type="gramStart"/>
      <w:r w:rsidRPr="003C6553">
        <w:rPr>
          <w:rFonts w:ascii="Times" w:hAnsi="Times"/>
          <w:szCs w:val="20"/>
          <w:lang w:eastAsia="de-DE"/>
        </w:rPr>
        <w:t>die Neuem</w:t>
      </w:r>
      <w:proofErr w:type="gramEnd"/>
      <w:r w:rsidRPr="003C6553">
        <w:rPr>
          <w:rFonts w:ascii="Times" w:hAnsi="Times"/>
          <w:szCs w:val="20"/>
          <w:lang w:eastAsia="de-DE"/>
        </w:rPr>
        <w:t xml:space="preserve"> gegenüber aufgeschlossen sind.</w:t>
      </w:r>
      <w:r w:rsidRPr="003C6553">
        <w:rPr>
          <w:rFonts w:ascii="Times" w:hAnsi="Times"/>
          <w:szCs w:val="20"/>
          <w:lang w:eastAsia="de-DE"/>
        </w:rPr>
        <w:br/>
      </w:r>
      <w:r w:rsidRPr="003C6553">
        <w:rPr>
          <w:rFonts w:ascii="Times" w:hAnsi="Times"/>
          <w:szCs w:val="20"/>
          <w:lang w:eastAsia="de-DE"/>
        </w:rPr>
        <w:br/>
      </w:r>
      <w:r w:rsidRPr="003C6553">
        <w:rPr>
          <w:rFonts w:ascii="Times" w:hAnsi="Times"/>
          <w:b/>
          <w:szCs w:val="20"/>
          <w:lang w:eastAsia="de-DE"/>
        </w:rPr>
        <w:t xml:space="preserve">Karten im Vorverkauf: </w:t>
      </w:r>
      <w:r w:rsidRPr="003C6553">
        <w:rPr>
          <w:rFonts w:ascii="Times" w:hAnsi="Times"/>
          <w:szCs w:val="20"/>
          <w:lang w:eastAsia="de-DE"/>
        </w:rPr>
        <w:t xml:space="preserve">Kino Freistadt, Buchhandlung </w:t>
      </w:r>
      <w:proofErr w:type="spellStart"/>
      <w:r w:rsidRPr="003C6553">
        <w:rPr>
          <w:rFonts w:ascii="Times" w:hAnsi="Times"/>
          <w:szCs w:val="20"/>
          <w:lang w:eastAsia="de-DE"/>
        </w:rPr>
        <w:t>Wurzinger</w:t>
      </w:r>
      <w:proofErr w:type="spellEnd"/>
      <w:r w:rsidRPr="003C6553">
        <w:rPr>
          <w:rFonts w:ascii="Times" w:hAnsi="Times"/>
          <w:szCs w:val="20"/>
          <w:lang w:eastAsia="de-DE"/>
        </w:rPr>
        <w:t xml:space="preserve"> (Freistadt).</w:t>
      </w:r>
      <w:r w:rsidRPr="003C6553">
        <w:rPr>
          <w:rFonts w:ascii="Times" w:hAnsi="Times"/>
          <w:sz w:val="20"/>
          <w:szCs w:val="20"/>
          <w:lang w:eastAsia="de-DE"/>
        </w:rPr>
        <w:br/>
      </w:r>
      <w:r w:rsidRPr="003C6553">
        <w:rPr>
          <w:rFonts w:ascii="Times" w:hAnsi="Times"/>
          <w:sz w:val="20"/>
          <w:szCs w:val="20"/>
          <w:lang w:eastAsia="de-DE"/>
        </w:rPr>
        <w:br/>
      </w:r>
      <w:bookmarkStart w:id="0" w:name="paginaTop"/>
      <w:bookmarkEnd w:id="0"/>
    </w:p>
    <w:sectPr w:rsidR="003C6553" w:rsidRPr="003C6553" w:rsidSect="0047520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C6553"/>
    <w:rsid w:val="003C6553"/>
    <w:rsid w:val="00874044"/>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610E"/>
    <w:rPr>
      <w:sz w:val="24"/>
      <w:szCs w:val="24"/>
    </w:rPr>
  </w:style>
  <w:style w:type="paragraph" w:styleId="berschrift1">
    <w:name w:val="heading 1"/>
    <w:basedOn w:val="Standard"/>
    <w:link w:val="berschrift1Zeichen"/>
    <w:uiPriority w:val="9"/>
    <w:rsid w:val="003C6553"/>
    <w:pPr>
      <w:spacing w:beforeLines="1" w:afterLines="1"/>
      <w:outlineLvl w:val="0"/>
    </w:pPr>
    <w:rPr>
      <w:rFonts w:ascii="Times" w:hAnsi="Times"/>
      <w:b/>
      <w:kern w:val="36"/>
      <w:sz w:val="48"/>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44610E"/>
  </w:style>
  <w:style w:type="character" w:customStyle="1" w:styleId="berschrift1Zeichen">
    <w:name w:val="Überschrift 1 Zeichen"/>
    <w:basedOn w:val="Absatzstandardschriftart"/>
    <w:link w:val="berschrift1"/>
    <w:uiPriority w:val="9"/>
    <w:rsid w:val="003C6553"/>
    <w:rPr>
      <w:rFonts w:ascii="Times" w:hAnsi="Times"/>
      <w:b/>
      <w:kern w:val="36"/>
      <w:sz w:val="48"/>
      <w:lang w:eastAsia="de-DE"/>
    </w:rPr>
  </w:style>
  <w:style w:type="character" w:styleId="Link">
    <w:name w:val="Hyperlink"/>
    <w:basedOn w:val="Absatzstandardschriftart"/>
    <w:uiPriority w:val="99"/>
    <w:rsid w:val="003C6553"/>
    <w:rPr>
      <w:color w:val="0000FF"/>
      <w:u w:val="single"/>
    </w:rPr>
  </w:style>
  <w:style w:type="character" w:customStyle="1" w:styleId="imagebutton">
    <w:name w:val="imagebutton"/>
    <w:basedOn w:val="Absatzstandardschriftart"/>
    <w:rsid w:val="003C6553"/>
  </w:style>
  <w:style w:type="character" w:customStyle="1" w:styleId="metaspyglass">
    <w:name w:val="metaspyglass"/>
    <w:basedOn w:val="Absatzstandardschriftart"/>
    <w:rsid w:val="003C6553"/>
  </w:style>
</w:styles>
</file>

<file path=word/webSettings.xml><?xml version="1.0" encoding="utf-8"?>
<w:webSettings xmlns:r="http://schemas.openxmlformats.org/officeDocument/2006/relationships" xmlns:w="http://schemas.openxmlformats.org/wordprocessingml/2006/main">
  <w:divs>
    <w:div w:id="145518162">
      <w:bodyDiv w:val="1"/>
      <w:marLeft w:val="0"/>
      <w:marRight w:val="0"/>
      <w:marTop w:val="0"/>
      <w:marBottom w:val="0"/>
      <w:divBdr>
        <w:top w:val="none" w:sz="0" w:space="0" w:color="auto"/>
        <w:left w:val="none" w:sz="0" w:space="0" w:color="auto"/>
        <w:bottom w:val="none" w:sz="0" w:space="0" w:color="auto"/>
        <w:right w:val="none" w:sz="0" w:space="0" w:color="auto"/>
      </w:divBdr>
      <w:divsChild>
        <w:div w:id="200827780">
          <w:marLeft w:val="0"/>
          <w:marRight w:val="224"/>
          <w:marTop w:val="0"/>
          <w:marBottom w:val="0"/>
          <w:divBdr>
            <w:top w:val="none" w:sz="0" w:space="0" w:color="auto"/>
            <w:left w:val="none" w:sz="0" w:space="0" w:color="auto"/>
            <w:bottom w:val="none" w:sz="0" w:space="0" w:color="auto"/>
            <w:right w:val="none" w:sz="0" w:space="0" w:color="auto"/>
          </w:divBdr>
          <w:divsChild>
            <w:div w:id="630480042">
              <w:marLeft w:val="0"/>
              <w:marRight w:val="0"/>
              <w:marTop w:val="0"/>
              <w:marBottom w:val="0"/>
              <w:divBdr>
                <w:top w:val="none" w:sz="0" w:space="0" w:color="auto"/>
                <w:left w:val="none" w:sz="0" w:space="0" w:color="auto"/>
                <w:bottom w:val="none" w:sz="0" w:space="0" w:color="auto"/>
                <w:right w:val="none" w:sz="0" w:space="0" w:color="auto"/>
              </w:divBdr>
              <w:divsChild>
                <w:div w:id="227494181">
                  <w:marLeft w:val="0"/>
                  <w:marRight w:val="0"/>
                  <w:marTop w:val="0"/>
                  <w:marBottom w:val="0"/>
                  <w:divBdr>
                    <w:top w:val="none" w:sz="0" w:space="0" w:color="auto"/>
                    <w:left w:val="none" w:sz="0" w:space="0" w:color="auto"/>
                    <w:bottom w:val="none" w:sz="0" w:space="0" w:color="auto"/>
                    <w:right w:val="none" w:sz="0" w:space="0" w:color="auto"/>
                  </w:divBdr>
                  <w:divsChild>
                    <w:div w:id="5294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5747">
              <w:marLeft w:val="0"/>
              <w:marRight w:val="0"/>
              <w:marTop w:val="0"/>
              <w:marBottom w:val="0"/>
              <w:divBdr>
                <w:top w:val="none" w:sz="0" w:space="0" w:color="auto"/>
                <w:left w:val="none" w:sz="0" w:space="0" w:color="auto"/>
                <w:bottom w:val="none" w:sz="0" w:space="0" w:color="auto"/>
                <w:right w:val="none" w:sz="0" w:space="0" w:color="auto"/>
              </w:divBdr>
            </w:div>
          </w:divsChild>
        </w:div>
        <w:div w:id="1662926251">
          <w:marLeft w:val="80"/>
          <w:marRight w:val="80"/>
          <w:marTop w:val="0"/>
          <w:marBottom w:val="0"/>
          <w:divBdr>
            <w:top w:val="none" w:sz="0" w:space="0" w:color="auto"/>
            <w:left w:val="none" w:sz="0" w:space="0" w:color="auto"/>
            <w:bottom w:val="none" w:sz="0" w:space="0" w:color="auto"/>
            <w:right w:val="none" w:sz="0" w:space="0" w:color="auto"/>
          </w:divBdr>
          <w:divsChild>
            <w:div w:id="197089672">
              <w:marLeft w:val="0"/>
              <w:marRight w:val="0"/>
              <w:marTop w:val="0"/>
              <w:marBottom w:val="0"/>
              <w:divBdr>
                <w:top w:val="none" w:sz="0" w:space="0" w:color="auto"/>
                <w:left w:val="none" w:sz="0" w:space="0" w:color="auto"/>
                <w:bottom w:val="none" w:sz="0" w:space="0" w:color="auto"/>
                <w:right w:val="none" w:sz="0" w:space="0" w:color="auto"/>
              </w:divBdr>
              <w:divsChild>
                <w:div w:id="2064325601">
                  <w:marLeft w:val="0"/>
                  <w:marRight w:val="0"/>
                  <w:marTop w:val="0"/>
                  <w:marBottom w:val="0"/>
                  <w:divBdr>
                    <w:top w:val="none" w:sz="0" w:space="0" w:color="auto"/>
                    <w:left w:val="none" w:sz="0" w:space="0" w:color="auto"/>
                    <w:bottom w:val="none" w:sz="0" w:space="0" w:color="auto"/>
                    <w:right w:val="none" w:sz="0" w:space="0" w:color="auto"/>
                  </w:divBdr>
                  <w:divsChild>
                    <w:div w:id="15303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4422">
          <w:marLeft w:val="80"/>
          <w:marRight w:val="80"/>
          <w:marTop w:val="0"/>
          <w:marBottom w:val="0"/>
          <w:divBdr>
            <w:top w:val="none" w:sz="0" w:space="0" w:color="auto"/>
            <w:left w:val="none" w:sz="0" w:space="0" w:color="auto"/>
            <w:bottom w:val="none" w:sz="0" w:space="0" w:color="auto"/>
            <w:right w:val="none" w:sz="0" w:space="0" w:color="auto"/>
          </w:divBdr>
          <w:divsChild>
            <w:div w:id="329141681">
              <w:marLeft w:val="0"/>
              <w:marRight w:val="0"/>
              <w:marTop w:val="0"/>
              <w:marBottom w:val="0"/>
              <w:divBdr>
                <w:top w:val="none" w:sz="0" w:space="0" w:color="auto"/>
                <w:left w:val="none" w:sz="0" w:space="0" w:color="auto"/>
                <w:bottom w:val="none" w:sz="0" w:space="0" w:color="auto"/>
                <w:right w:val="none" w:sz="0" w:space="0" w:color="auto"/>
              </w:divBdr>
              <w:divsChild>
                <w:div w:id="1165432420">
                  <w:marLeft w:val="0"/>
                  <w:marRight w:val="0"/>
                  <w:marTop w:val="0"/>
                  <w:marBottom w:val="0"/>
                  <w:divBdr>
                    <w:top w:val="none" w:sz="0" w:space="0" w:color="auto"/>
                    <w:left w:val="none" w:sz="0" w:space="0" w:color="auto"/>
                    <w:bottom w:val="none" w:sz="0" w:space="0" w:color="auto"/>
                    <w:right w:val="none" w:sz="0" w:space="0" w:color="auto"/>
                  </w:divBdr>
                  <w:divsChild>
                    <w:div w:id="14399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inbezirk.at/freistadt/kultur/ingrid-schiller-zieht-es-immer-wieder-ins-muehlviertel-kein-wunder-dass-die-premiere-von-hier-spricht-frau-ings-in-freistadt-stattfindet-m9359230,1496929.html" TargetMode="External"/><Relationship Id="rId5" Type="http://schemas.openxmlformats.org/officeDocument/2006/relationships/image" Target="media/image1.jpeg"/><Relationship Id="rId6" Type="http://schemas.openxmlformats.org/officeDocument/2006/relationships/hyperlink" Target="http://www.meinbezirk.at/freistadt/kultur/ingrid-schiller-zieht-es-immer-wieder-ins-muehlviertel-kein-wunder-dass-die-premiere-von-hier-spricht-frau-ings-in-freistadt-stattfindet-m9359230,1496929.html" TargetMode="External"/><Relationship Id="rId7" Type="http://schemas.openxmlformats.org/officeDocument/2006/relationships/hyperlink" Target="http://www.meinbezirk.at/freistadt/kultur/ingrid-schiller-durchstreift-mit-skizzenhaften-comics-und-erfundenen-geschichten-die-absurditaeten-des-alltags-m9331517,1496929.html"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Ingrid Schiller</cp:lastModifiedBy>
  <cp:revision>2</cp:revision>
  <dcterms:created xsi:type="dcterms:W3CDTF">2015-10-14T07:57:00Z</dcterms:created>
  <dcterms:modified xsi:type="dcterms:W3CDTF">2015-10-14T08:01:00Z</dcterms:modified>
</cp:coreProperties>
</file>